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764E" w14:textId="468EB3D0" w:rsidR="00882B98" w:rsidRDefault="00784EC2" w:rsidP="00784EC2">
      <w:pPr>
        <w:bidi/>
        <w:rPr>
          <w:rFonts w:cs="Arial"/>
          <w:b/>
          <w:bCs/>
          <w:sz w:val="36"/>
          <w:szCs w:val="36"/>
          <w:rtl/>
          <w:lang w:bidi="ps-AF"/>
        </w:rPr>
      </w:pPr>
      <w:r w:rsidRPr="00784EC2">
        <w:rPr>
          <w:rFonts w:cs="Arial"/>
          <w:b/>
          <w:bCs/>
          <w:sz w:val="36"/>
          <w:szCs w:val="36"/>
          <w:rtl/>
        </w:rPr>
        <w:t>مالي کارپوه</w:t>
      </w:r>
    </w:p>
    <w:p w14:paraId="184F52B7" w14:textId="0F89F945" w:rsidR="00784EC2" w:rsidRPr="00784EC2" w:rsidRDefault="00784EC2" w:rsidP="0057322C">
      <w:pPr>
        <w:bidi/>
        <w:rPr>
          <w:lang w:bidi="ps-AF"/>
        </w:rPr>
      </w:pPr>
    </w:p>
    <w:p w14:paraId="7FF5A9FD" w14:textId="733A89D2" w:rsidR="0057322C" w:rsidRPr="00B80476" w:rsidRDefault="00784EC2" w:rsidP="00B80476">
      <w:pPr>
        <w:bidi/>
        <w:rPr>
          <w:rtl/>
          <w:lang w:bidi="ps-AF"/>
        </w:rPr>
      </w:pPr>
      <w:r w:rsidRPr="00784EC2">
        <w:rPr>
          <w:b/>
          <w:bCs/>
          <w:rtl/>
        </w:rPr>
        <w:t>د دندې موخه</w:t>
      </w:r>
      <w:r w:rsidRPr="00784EC2">
        <w:rPr>
          <w:b/>
          <w:bCs/>
          <w:lang w:bidi="ps-AF"/>
        </w:rPr>
        <w:t>:</w:t>
      </w:r>
      <w:r w:rsidRPr="00784EC2">
        <w:rPr>
          <w:lang w:bidi="ps-AF"/>
        </w:rPr>
        <w:t> </w:t>
      </w:r>
      <w:r w:rsidR="00B80476">
        <w:rPr>
          <w:rFonts w:hint="cs"/>
          <w:rtl/>
          <w:lang w:bidi="ps-AF"/>
        </w:rPr>
        <w:t xml:space="preserve"> </w:t>
      </w:r>
      <w:r w:rsidRPr="00784EC2">
        <w:rPr>
          <w:rtl/>
        </w:rPr>
        <w:t>د مالي پالیسیو تحلیل او ارزونه او د هغوی د ښه‌والي په موخه د اسلامي امارت له اقتصادي پالیسۍ سره سم نظرونه او وړاندیزونه ورکول</w:t>
      </w:r>
      <w:r w:rsidRPr="00784EC2">
        <w:rPr>
          <w:lang w:bidi="ps-AF"/>
        </w:rPr>
        <w:t>.</w:t>
      </w:r>
    </w:p>
    <w:p w14:paraId="3F8090E8" w14:textId="30CE934C" w:rsidR="00784EC2" w:rsidRPr="00784EC2" w:rsidRDefault="00784EC2" w:rsidP="0057322C">
      <w:pPr>
        <w:bidi/>
        <w:rPr>
          <w:b/>
          <w:bCs/>
          <w:lang w:bidi="ps-AF"/>
        </w:rPr>
      </w:pPr>
      <w:r w:rsidRPr="00784EC2">
        <w:rPr>
          <w:b/>
          <w:bCs/>
          <w:rtl/>
        </w:rPr>
        <w:t>دندې او مسوولیتونه</w:t>
      </w:r>
    </w:p>
    <w:p w14:paraId="4243EA86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امریت له پلان سره سم د میاشتني، ربعوار او کلني کاري پلان ترتیبول</w:t>
      </w:r>
    </w:p>
    <w:p w14:paraId="4288F324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افغانستان د مالي سیسټمونو په اړه تحلیل</w:t>
      </w:r>
    </w:p>
    <w:p w14:paraId="1AE48B77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سیمې او نړۍ د هېوادونو د مالي سیسټمونو او پالیسیو په اړه څېړنه او تحلیل</w:t>
      </w:r>
    </w:p>
    <w:p w14:paraId="4CC71079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هېواد سیمې او نړۍ د مالي پالیسیو مقایسوي تحلیل، د نیمګړتیاو او تشو په ګوته کول او د هغې د سمون لپاره وړاندیزونه کول</w:t>
      </w:r>
    </w:p>
    <w:p w14:paraId="0BCFCD4C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افغانستان د مالیاتي سیسټم او بېلابېلو تعرفو او فیسونو تحلیل او په دې برخه کې د اصلاحاتو لپاره وړاندیزونه کول</w:t>
      </w:r>
    </w:p>
    <w:p w14:paraId="3E03A032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هېواد پر اقتصاد د مالي پالیسۍ د اغېزو ارزونه</w:t>
      </w:r>
    </w:p>
    <w:p w14:paraId="2C2571DC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مالي پالیسیو او طرحو د ترتیب په برخه کې وړاندیزونه کول</w:t>
      </w:r>
    </w:p>
    <w:p w14:paraId="338DDAA4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ملي بودجې د مسودې د ترتیب په برخه کې د اړوندو ادارو ترمنځ همغږي رامنځته کول</w:t>
      </w:r>
      <w:r w:rsidRPr="00784EC2">
        <w:rPr>
          <w:lang w:bidi="ps-AF"/>
        </w:rPr>
        <w:t>.</w:t>
      </w:r>
    </w:p>
    <w:p w14:paraId="6409979F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د اړوند امریت سره د میاشتنیو، ربعوار او کلنیو کړنو د راپور شریکول</w:t>
      </w:r>
    </w:p>
    <w:p w14:paraId="5F0AAAFE" w14:textId="77777777" w:rsidR="00784EC2" w:rsidRPr="00784EC2" w:rsidRDefault="00784EC2" w:rsidP="005732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784EC2">
        <w:rPr>
          <w:rtl/>
        </w:rPr>
        <w:t>نورې اړوند دندې چې د اصولو او مقرراتو او د اړوند ریاست د موخو مطابق د ذیصلاح مقام لخوا سپارل کېږي</w:t>
      </w:r>
    </w:p>
    <w:p w14:paraId="1CF83239" w14:textId="77777777" w:rsidR="0057322C" w:rsidRDefault="0057322C" w:rsidP="0057322C">
      <w:pPr>
        <w:bidi/>
        <w:rPr>
          <w:rtl/>
          <w:lang w:bidi="ps-AF"/>
        </w:rPr>
      </w:pPr>
    </w:p>
    <w:p w14:paraId="587379A1" w14:textId="771C8A72" w:rsidR="00784EC2" w:rsidRPr="00784EC2" w:rsidRDefault="00784EC2" w:rsidP="0057322C">
      <w:pPr>
        <w:bidi/>
        <w:rPr>
          <w:lang w:bidi="ps-AF"/>
        </w:rPr>
      </w:pPr>
      <w:r w:rsidRPr="00784EC2">
        <w:rPr>
          <w:rtl/>
        </w:rPr>
        <w:t>خپله سي وي او اړوند اسناد مو لاندې ایمیل ادرس ته راولیږئ</w:t>
      </w:r>
    </w:p>
    <w:p w14:paraId="610E062E" w14:textId="77777777" w:rsidR="00784EC2" w:rsidRPr="00784EC2" w:rsidRDefault="00784EC2" w:rsidP="00784EC2">
      <w:pPr>
        <w:bidi/>
        <w:rPr>
          <w:lang w:bidi="ps-AF"/>
        </w:rPr>
      </w:pPr>
      <w:r w:rsidRPr="00784EC2">
        <w:rPr>
          <w:lang w:bidi="ps-AF"/>
        </w:rPr>
        <w:t>hr@dpmea.gov.af</w:t>
      </w:r>
    </w:p>
    <w:p w14:paraId="520F05CF" w14:textId="77777777" w:rsidR="00784EC2" w:rsidRPr="00784EC2" w:rsidRDefault="00784EC2" w:rsidP="00784EC2">
      <w:pPr>
        <w:bidi/>
        <w:rPr>
          <w:rFonts w:hint="cs"/>
          <w:b/>
          <w:bCs/>
          <w:sz w:val="36"/>
          <w:szCs w:val="36"/>
          <w:lang w:bidi="ps-AF"/>
        </w:rPr>
      </w:pPr>
    </w:p>
    <w:sectPr w:rsidR="00784EC2" w:rsidRPr="00784EC2" w:rsidSect="00861962">
      <w:pgSz w:w="11906" w:h="16838" w:code="9"/>
      <w:pgMar w:top="16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D2B7F"/>
    <w:multiLevelType w:val="hybridMultilevel"/>
    <w:tmpl w:val="B8C6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2"/>
    <w:rsid w:val="000D74E9"/>
    <w:rsid w:val="003270F0"/>
    <w:rsid w:val="0057322C"/>
    <w:rsid w:val="00784EC2"/>
    <w:rsid w:val="00861962"/>
    <w:rsid w:val="00882B98"/>
    <w:rsid w:val="00996D32"/>
    <w:rsid w:val="00B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848C"/>
  <w15:chartTrackingRefBased/>
  <w15:docId w15:val="{A85CFC6E-6A35-41EA-91F0-E01AD712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2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7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5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Ataurahman Saeid</dc:creator>
  <cp:keywords/>
  <dc:description/>
  <cp:lastModifiedBy>Ataurahman Saeid</cp:lastModifiedBy>
  <cp:revision>1</cp:revision>
  <dcterms:created xsi:type="dcterms:W3CDTF">2024-09-14T07:35:00Z</dcterms:created>
  <dcterms:modified xsi:type="dcterms:W3CDTF">2024-09-14T07:56:00Z</dcterms:modified>
</cp:coreProperties>
</file>